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ECC2" w14:textId="77777777" w:rsidR="004E7697" w:rsidRPr="00007F10" w:rsidRDefault="004E7697">
      <w:pPr>
        <w:pStyle w:val="BodyText"/>
        <w:rPr>
          <w:rFonts w:asciiTheme="minorHAnsi" w:hAnsiTheme="minorHAnsi" w:cstheme="minorHAnsi"/>
        </w:rPr>
      </w:pPr>
    </w:p>
    <w:p w14:paraId="6CCCC65C" w14:textId="77777777" w:rsidR="004E7697" w:rsidRPr="00007F10" w:rsidRDefault="004E7697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14:paraId="06E2A93E" w14:textId="77777777" w:rsidR="004E7697" w:rsidRPr="00007F10" w:rsidRDefault="008F38A7">
      <w:pPr>
        <w:spacing w:before="100"/>
        <w:ind w:left="15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</w:rPr>
        <w:pict w14:anchorId="426D0E8C">
          <v:group id="docshapegroup1" o:spid="_x0000_s1040" style="position:absolute;left:0;text-align:left;margin-left:400.2pt;margin-top:-27.55pt;width:152.55pt;height:48.2pt;z-index:251650560;mso-position-horizontal-relative:page" coordorigin="8004,-551" coordsize="3051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8004;top:-551;width:787;height:720">
              <v:imagedata r:id="rId6" o:title=""/>
            </v:shape>
            <v:shape id="docshape3" o:spid="_x0000_s1044" style="position:absolute;left:8221;top:167;width:2026;height:246" coordorigin="8222,167" coordsize="2026,246" o:spt="100" adj="0,,0" path="m8391,342r-18,-47l8333,269r-41,-17l8273,230r4,-15l8290,207r16,-4l8319,202r11,l8343,203r21,4l8372,202r,-9l8373,176r-12,-3l8346,170r-14,-2l8319,167r-34,4l8254,183r-23,21l8222,236r18,42l8279,302r40,17l8339,343r-5,18l8320,370r-17,4l8289,374r-13,-1l8259,370r-18,-5l8223,358r-1,34l8239,400r18,5l8275,409r16,1l8329,406r32,-11l8383,374r8,-32xm8591,176r-12,-3l8565,170r-15,-2l8533,167r-56,11l8437,205r-23,39l8407,289r7,44l8437,372r40,27l8533,410r17,-1l8565,407r14,-3l8591,401r-2,-34l8579,370r-11,3l8554,374r-18,l8503,368r-24,-17l8463,324r-6,-35l8463,253r16,-27l8503,209r33,-6l8552,202r11,1l8582,207r8,-5l8591,176xm8849,289r-7,-45l8819,206r,-1l8799,191r,98l8794,324r-15,26l8755,366r-32,6l8691,366r-24,-16l8652,324r-5,-35l8652,253r15,-26l8691,211r32,-5l8755,211r24,16l8794,253r5,36l8799,191r-19,-13l8723,167r-56,11l8627,205r-23,39l8597,289r7,44l8627,372r40,28l8723,410r56,-11l8818,372r1,-1l8842,332r7,-43xm9021,173r-175,l8846,205r65,l8911,409r49,l8960,205r61,l9021,173xm9213,173r-175,l9038,205r65,l9103,409r49,l9152,205r61,l9213,173xm9291,173r-49,l9242,409r49,l9291,173xm9979,244r-5,-24l9960,197r-24,-17l9904,173r-105,l9799,410r49,l9848,206r38,l9908,210r13,11l9927,235r1,11l9927,262r-7,13l9908,283r-21,4l9870,287r-7,3l9862,309r11,5l9884,316r35,l9949,303r22,-24l9979,244xm10247,291r-7,-44l10217,208r,l10197,194r,97l10192,327r-15,26l10153,369r-32,6l10089,369r-24,-16l10050,327r-5,-36l10050,256r15,-26l10089,214r32,-6l10153,214r24,16l10192,256r5,35l10197,194r-19,-13l10121,170r-56,11l10025,208r-23,39l9995,291r7,45l10025,375r40,27l10121,413r56,-11l10216,375r1,-1l10240,335r7,-44xe" fillcolor="#5e9732" stroked="f">
              <v:stroke joinstyle="round"/>
              <v:formulas/>
              <v:path arrowok="t" o:connecttype="segments"/>
            </v:shape>
            <v:shape id="docshape4" o:spid="_x0000_s1043" type="#_x0000_t75" style="position:absolute;left:10853;top:173;width:202;height:237">
              <v:imagedata r:id="rId7" o:title=""/>
            </v:shape>
            <v:shape id="docshape5" o:spid="_x0000_s1042" style="position:absolute;left:9535;top:173;width:1278;height:237" coordorigin="9536,173" coordsize="1278,237" o:spt="100" adj="0,,0" path="m9745,173r-48,l9697,271r-112,l9585,173r-49,l9536,271r,32l9536,409r49,l9585,303r112,l9697,409r48,l9745,303r,-32l9745,173xm10618,173r-25,l10577,173r-2,9l10519,362r-53,-189l10405,173r-55,190l10299,173r-54,l10315,410r62,l10432,224r52,186l10546,410r72,-237xm10814,378r-122,l10692,304r114,l10806,272r-114,l10692,206r119,l10811,174r-168,l10643,206r,66l10643,304r,74l10643,410r171,l10814,378xe" fillcolor="#5e9732" stroked="f">
              <v:stroke joinstyle="round"/>
              <v:formulas/>
              <v:path arrowok="t" o:connecttype="segments"/>
            </v:shape>
            <v:shape id="docshape6" o:spid="_x0000_s1041" type="#_x0000_t75" style="position:absolute;left:9333;top:167;width:170;height:243">
              <v:imagedata r:id="rId8" o:title=""/>
            </v:shape>
            <w10:wrap anchorx="page"/>
          </v:group>
        </w:pict>
      </w:r>
      <w:r w:rsidR="00007F10" w:rsidRPr="00007F10">
        <w:rPr>
          <w:rFonts w:asciiTheme="minorHAnsi" w:hAnsiTheme="minorHAnsi" w:cstheme="minorHAnsi"/>
          <w:color w:val="25408F"/>
          <w:sz w:val="36"/>
        </w:rPr>
        <w:t>Manweb</w:t>
      </w:r>
      <w:r w:rsidR="00007F10" w:rsidRPr="00007F10">
        <w:rPr>
          <w:rFonts w:asciiTheme="minorHAnsi" w:hAnsiTheme="minorHAnsi" w:cstheme="minorHAnsi"/>
          <w:color w:val="25408F"/>
          <w:spacing w:val="-3"/>
          <w:sz w:val="36"/>
        </w:rPr>
        <w:t xml:space="preserve"> </w:t>
      </w:r>
      <w:r w:rsidR="00007F10" w:rsidRPr="00007F10">
        <w:rPr>
          <w:rFonts w:asciiTheme="minorHAnsi" w:hAnsiTheme="minorHAnsi" w:cstheme="minorHAnsi"/>
          <w:color w:val="25408F"/>
          <w:sz w:val="36"/>
        </w:rPr>
        <w:t>Pension</w:t>
      </w:r>
      <w:r w:rsidR="00007F10" w:rsidRPr="00007F10">
        <w:rPr>
          <w:rFonts w:asciiTheme="minorHAnsi" w:hAnsiTheme="minorHAnsi" w:cstheme="minorHAnsi"/>
          <w:color w:val="25408F"/>
          <w:spacing w:val="-3"/>
          <w:sz w:val="36"/>
        </w:rPr>
        <w:t xml:space="preserve"> </w:t>
      </w:r>
      <w:r w:rsidR="00007F10" w:rsidRPr="00007F10">
        <w:rPr>
          <w:rFonts w:asciiTheme="minorHAnsi" w:hAnsiTheme="minorHAnsi" w:cstheme="minorHAnsi"/>
          <w:color w:val="25408F"/>
          <w:sz w:val="36"/>
        </w:rPr>
        <w:t>Scheme</w:t>
      </w:r>
    </w:p>
    <w:p w14:paraId="40835FB4" w14:textId="77777777" w:rsidR="004E7697" w:rsidRPr="00A10112" w:rsidRDefault="00007F10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A10112">
        <w:rPr>
          <w:rFonts w:asciiTheme="minorHAnsi" w:hAnsiTheme="minorHAnsi" w:cstheme="minorHAnsi"/>
          <w:b/>
          <w:bCs/>
          <w:color w:val="636466"/>
          <w:spacing w:val="-5"/>
          <w:sz w:val="32"/>
          <w:szCs w:val="32"/>
        </w:rPr>
        <w:t>Nomination</w:t>
      </w:r>
      <w:r w:rsidRPr="00A10112">
        <w:rPr>
          <w:rFonts w:asciiTheme="minorHAnsi" w:hAnsiTheme="minorHAnsi" w:cstheme="minorHAnsi"/>
          <w:b/>
          <w:bCs/>
          <w:color w:val="636466"/>
          <w:spacing w:val="-16"/>
          <w:sz w:val="32"/>
          <w:szCs w:val="32"/>
        </w:rPr>
        <w:t xml:space="preserve"> </w:t>
      </w:r>
      <w:r w:rsidRPr="00A1011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for</w:t>
      </w:r>
      <w:r w:rsidRPr="00A10112">
        <w:rPr>
          <w:rFonts w:asciiTheme="minorHAnsi" w:hAnsiTheme="minorHAnsi" w:cstheme="minorHAnsi"/>
          <w:b/>
          <w:bCs/>
          <w:color w:val="636466"/>
          <w:spacing w:val="-15"/>
          <w:sz w:val="32"/>
          <w:szCs w:val="32"/>
        </w:rPr>
        <w:t xml:space="preserve"> </w:t>
      </w:r>
      <w:r w:rsidRPr="00A1011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Dependant’s</w:t>
      </w:r>
      <w:r w:rsidRPr="00A10112">
        <w:rPr>
          <w:rFonts w:asciiTheme="minorHAnsi" w:hAnsiTheme="minorHAnsi" w:cstheme="minorHAnsi"/>
          <w:b/>
          <w:bCs/>
          <w:color w:val="636466"/>
          <w:spacing w:val="-15"/>
          <w:sz w:val="32"/>
          <w:szCs w:val="32"/>
        </w:rPr>
        <w:t xml:space="preserve"> </w:t>
      </w:r>
      <w:r w:rsidRPr="00A1011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Pension</w:t>
      </w:r>
      <w:r w:rsidRPr="00A10112">
        <w:rPr>
          <w:rFonts w:asciiTheme="minorHAnsi" w:hAnsiTheme="minorHAnsi" w:cstheme="minorHAnsi"/>
          <w:b/>
          <w:bCs/>
          <w:color w:val="636466"/>
          <w:spacing w:val="-15"/>
          <w:sz w:val="32"/>
          <w:szCs w:val="32"/>
        </w:rPr>
        <w:t xml:space="preserve"> </w:t>
      </w:r>
      <w:r w:rsidRPr="00A10112">
        <w:rPr>
          <w:rFonts w:asciiTheme="minorHAnsi" w:hAnsiTheme="minorHAnsi" w:cstheme="minorHAnsi"/>
          <w:b/>
          <w:bCs/>
          <w:color w:val="636466"/>
          <w:spacing w:val="-4"/>
          <w:sz w:val="32"/>
          <w:szCs w:val="32"/>
        </w:rPr>
        <w:t>Benefit</w:t>
      </w:r>
    </w:p>
    <w:p w14:paraId="0AFB4E5E" w14:textId="77777777" w:rsidR="004E7697" w:rsidRPr="00A10112" w:rsidRDefault="004E7697">
      <w:pPr>
        <w:pStyle w:val="BodyText"/>
        <w:spacing w:before="8"/>
        <w:rPr>
          <w:rFonts w:asciiTheme="minorHAnsi" w:hAnsiTheme="minorHAnsi" w:cstheme="minorHAnsi"/>
          <w:sz w:val="28"/>
          <w:szCs w:val="28"/>
        </w:rPr>
      </w:pPr>
    </w:p>
    <w:p w14:paraId="65FA14AF" w14:textId="630264D4" w:rsidR="004E7697" w:rsidRPr="00007F10" w:rsidRDefault="00007F10">
      <w:pPr>
        <w:pStyle w:val="BodyText"/>
        <w:ind w:left="154"/>
        <w:rPr>
          <w:rFonts w:asciiTheme="minorHAnsi" w:hAnsiTheme="minorHAnsi" w:cstheme="minorHAnsi"/>
          <w:b/>
        </w:rPr>
      </w:pPr>
      <w:r w:rsidRPr="00007F10">
        <w:rPr>
          <w:rFonts w:asciiTheme="minorHAnsi" w:hAnsiTheme="minorHAnsi" w:cstheme="minorHAnsi"/>
          <w:color w:val="636466"/>
        </w:rPr>
        <w:t>Before</w:t>
      </w:r>
      <w:r w:rsidRPr="00007F10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completing</w:t>
      </w:r>
      <w:r w:rsidRPr="00007F10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this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form,</w:t>
      </w:r>
      <w:r w:rsidRPr="00007F10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please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read</w:t>
      </w:r>
      <w:r w:rsidRPr="00007F10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Member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Guide,</w:t>
      </w:r>
      <w:r w:rsidRPr="00007F10">
        <w:rPr>
          <w:rFonts w:asciiTheme="minorHAnsi" w:hAnsiTheme="minorHAnsi" w:cstheme="minorHAnsi"/>
          <w:color w:val="636466"/>
          <w:spacing w:val="-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available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on</w:t>
      </w:r>
      <w:r w:rsidR="00A10112">
        <w:rPr>
          <w:rFonts w:asciiTheme="minorHAnsi" w:hAnsiTheme="minorHAnsi" w:cstheme="minorHAnsi"/>
          <w:color w:val="636466"/>
          <w:spacing w:val="-10"/>
        </w:rPr>
        <w:t xml:space="preserve"> </w:t>
      </w:r>
      <w:hyperlink r:id="rId9" w:history="1">
        <w:r w:rsidR="00A10112" w:rsidRPr="004A0205">
          <w:rPr>
            <w:rStyle w:val="Hyperlink"/>
            <w:rFonts w:asciiTheme="minorHAnsi" w:hAnsiTheme="minorHAnsi" w:cstheme="minorHAnsi"/>
            <w:spacing w:val="-10"/>
          </w:rPr>
          <w:t>www.sppensions.com</w:t>
        </w:r>
      </w:hyperlink>
      <w:r w:rsidR="00A10112">
        <w:rPr>
          <w:rFonts w:asciiTheme="minorHAnsi" w:hAnsiTheme="minorHAnsi" w:cstheme="minorHAnsi"/>
          <w:color w:val="636466"/>
          <w:spacing w:val="-10"/>
        </w:rPr>
        <w:t xml:space="preserve"> </w:t>
      </w:r>
    </w:p>
    <w:p w14:paraId="45F861AE" w14:textId="77777777" w:rsidR="004E7697" w:rsidRPr="00007F10" w:rsidRDefault="00007F10">
      <w:pPr>
        <w:spacing w:before="132" w:line="384" w:lineRule="auto"/>
        <w:ind w:left="131" w:right="6063" w:firstLine="23"/>
        <w:rPr>
          <w:rFonts w:asciiTheme="minorHAnsi" w:hAnsiTheme="minorHAnsi" w:cstheme="minorHAnsi"/>
          <w:b/>
          <w:sz w:val="20"/>
        </w:rPr>
      </w:pPr>
      <w:r w:rsidRPr="00007F10">
        <w:rPr>
          <w:rFonts w:asciiTheme="minorHAnsi" w:hAnsiTheme="minorHAnsi" w:cstheme="minorHAnsi"/>
          <w:color w:val="636466"/>
          <w:sz w:val="20"/>
        </w:rPr>
        <w:t xml:space="preserve">Please use </w:t>
      </w:r>
      <w:r w:rsidRPr="00007F10">
        <w:rPr>
          <w:rFonts w:asciiTheme="minorHAnsi" w:hAnsiTheme="minorHAnsi" w:cstheme="minorHAnsi"/>
          <w:b/>
          <w:color w:val="636466"/>
          <w:sz w:val="20"/>
        </w:rPr>
        <w:t xml:space="preserve">BLOCK CAPITALS </w:t>
      </w:r>
      <w:r w:rsidRPr="00007F10">
        <w:rPr>
          <w:rFonts w:asciiTheme="minorHAnsi" w:hAnsiTheme="minorHAnsi" w:cstheme="minorHAnsi"/>
          <w:color w:val="636466"/>
          <w:sz w:val="20"/>
        </w:rPr>
        <w:t>to complete the form.</w:t>
      </w:r>
      <w:r w:rsidRPr="00007F10">
        <w:rPr>
          <w:rFonts w:asciiTheme="minorHAnsi" w:hAnsiTheme="minorHAnsi" w:cstheme="minorHAnsi"/>
          <w:color w:val="636466"/>
          <w:spacing w:val="-39"/>
          <w:sz w:val="20"/>
        </w:rPr>
        <w:t xml:space="preserve"> </w:t>
      </w:r>
      <w:r w:rsidRPr="00007F10">
        <w:rPr>
          <w:rFonts w:asciiTheme="minorHAnsi" w:hAnsiTheme="minorHAnsi" w:cstheme="minorHAnsi"/>
          <w:color w:val="636466"/>
          <w:sz w:val="20"/>
        </w:rPr>
        <w:t>To:</w:t>
      </w:r>
      <w:r w:rsidRPr="00007F10">
        <w:rPr>
          <w:rFonts w:asciiTheme="minorHAnsi" w:hAnsiTheme="minorHAnsi" w:cstheme="minorHAnsi"/>
          <w:color w:val="636466"/>
          <w:spacing w:val="-7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The</w:t>
      </w:r>
      <w:r w:rsidRPr="00007F10">
        <w:rPr>
          <w:rFonts w:asciiTheme="minorHAnsi" w:hAnsiTheme="minorHAnsi" w:cstheme="minorHAnsi"/>
          <w:b/>
          <w:color w:val="636466"/>
          <w:spacing w:val="-6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Trustee</w:t>
      </w:r>
      <w:r w:rsidRPr="00007F10">
        <w:rPr>
          <w:rFonts w:asciiTheme="minorHAnsi" w:hAnsiTheme="minorHAnsi" w:cstheme="minorHAnsi"/>
          <w:b/>
          <w:color w:val="636466"/>
          <w:spacing w:val="-7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of</w:t>
      </w:r>
      <w:r w:rsidRPr="00007F10">
        <w:rPr>
          <w:rFonts w:asciiTheme="minorHAnsi" w:hAnsiTheme="minorHAnsi" w:cstheme="minorHAnsi"/>
          <w:b/>
          <w:color w:val="636466"/>
          <w:spacing w:val="-6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the</w:t>
      </w:r>
      <w:r w:rsidRPr="00007F10">
        <w:rPr>
          <w:rFonts w:asciiTheme="minorHAnsi" w:hAnsiTheme="minorHAnsi" w:cstheme="minorHAnsi"/>
          <w:b/>
          <w:color w:val="636466"/>
          <w:spacing w:val="-7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Manweb</w:t>
      </w:r>
      <w:r w:rsidRPr="00007F10">
        <w:rPr>
          <w:rFonts w:asciiTheme="minorHAnsi" w:hAnsiTheme="minorHAnsi" w:cstheme="minorHAnsi"/>
          <w:b/>
          <w:color w:val="636466"/>
          <w:spacing w:val="-6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Group</w:t>
      </w:r>
      <w:r w:rsidRPr="00007F10">
        <w:rPr>
          <w:rFonts w:asciiTheme="minorHAnsi" w:hAnsiTheme="minorHAnsi" w:cstheme="minorHAnsi"/>
          <w:b/>
          <w:color w:val="636466"/>
          <w:spacing w:val="-7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of</w:t>
      </w:r>
      <w:r w:rsidRPr="00007F10">
        <w:rPr>
          <w:rFonts w:asciiTheme="minorHAnsi" w:hAnsiTheme="minorHAnsi" w:cstheme="minorHAnsi"/>
          <w:b/>
          <w:color w:val="636466"/>
          <w:spacing w:val="-6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the</w:t>
      </w:r>
      <w:r w:rsidRPr="00007F10">
        <w:rPr>
          <w:rFonts w:asciiTheme="minorHAnsi" w:hAnsiTheme="minorHAnsi" w:cstheme="minorHAnsi"/>
          <w:b/>
          <w:color w:val="636466"/>
          <w:spacing w:val="-6"/>
          <w:sz w:val="20"/>
        </w:rPr>
        <w:t xml:space="preserve"> </w:t>
      </w:r>
      <w:r w:rsidRPr="00007F10">
        <w:rPr>
          <w:rFonts w:asciiTheme="minorHAnsi" w:hAnsiTheme="minorHAnsi" w:cstheme="minorHAnsi"/>
          <w:b/>
          <w:color w:val="636466"/>
          <w:sz w:val="20"/>
        </w:rPr>
        <w:t>ESPS</w:t>
      </w:r>
    </w:p>
    <w:p w14:paraId="6C1F1C1E" w14:textId="3C67D1BE" w:rsidR="004E7697" w:rsidRPr="00007F10" w:rsidRDefault="008F38A7" w:rsidP="00007F10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6CD3EA79">
          <v:shape id="docshape7" o:spid="_x0000_s1039" style="position:absolute;margin-left:42.5pt;margin-top:13.25pt;width:510.25pt;height:.1pt;z-index:-251660800;mso-wrap-distance-left:0;mso-wrap-distance-right:0;mso-position-horizontal-relative:page" coordorigin="850,265" coordsize="10205,0" path="m850,265r10205,e" filled="f" strokecolor="#7cacdc" strokeweight=".5pt">
            <v:path arrowok="t"/>
            <w10:wrap type="topAndBottom" anchorx="page"/>
          </v:shape>
        </w:pict>
      </w:r>
    </w:p>
    <w:p w14:paraId="0086AC74" w14:textId="77777777" w:rsidR="004E7697" w:rsidRPr="00007F10" w:rsidRDefault="008F38A7">
      <w:pPr>
        <w:pStyle w:val="BodyText"/>
        <w:spacing w:before="6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</w:rPr>
        <w:pict w14:anchorId="18D70717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8" type="#_x0000_t202" style="position:absolute;margin-left:40.5pt;margin-top:10.9pt;width:350.85pt;height:20.3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7"/>
                    <w:gridCol w:w="3397"/>
                    <w:gridCol w:w="2162"/>
                  </w:tblGrid>
                  <w:tr w:rsidR="004E7697" w:rsidRPr="00007F10" w14:paraId="7E93B6EC" w14:textId="77777777">
                    <w:trPr>
                      <w:trHeight w:val="385"/>
                    </w:trPr>
                    <w:tc>
                      <w:tcPr>
                        <w:tcW w:w="1457" w:type="dxa"/>
                        <w:tcBorders>
                          <w:right w:val="single" w:sz="4" w:space="0" w:color="ACAEB1"/>
                        </w:tcBorders>
                      </w:tcPr>
                      <w:p w14:paraId="6904ABF7" w14:textId="77777777" w:rsidR="004E7697" w:rsidRPr="00007F10" w:rsidRDefault="00007F10">
                        <w:pPr>
                          <w:pStyle w:val="TableParagraph"/>
                          <w:spacing w:before="85"/>
                          <w:ind w:left="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Surname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ACAEB1"/>
                          <w:left w:val="single" w:sz="4" w:space="0" w:color="ACAEB1"/>
                          <w:bottom w:val="single" w:sz="4" w:space="0" w:color="ACAEB1"/>
                          <w:right w:val="single" w:sz="4" w:space="0" w:color="ACAEB1"/>
                        </w:tcBorders>
                      </w:tcPr>
                      <w:p w14:paraId="73461DE9" w14:textId="77777777" w:rsidR="004E7697" w:rsidRPr="00007F10" w:rsidRDefault="004E7697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left w:val="single" w:sz="4" w:space="0" w:color="ACAEB1"/>
                        </w:tcBorders>
                      </w:tcPr>
                      <w:p w14:paraId="63F66529" w14:textId="77777777" w:rsidR="004E7697" w:rsidRPr="00007F10" w:rsidRDefault="00007F10">
                        <w:pPr>
                          <w:pStyle w:val="TableParagraph"/>
                          <w:spacing w:before="85"/>
                          <w:ind w:left="65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Mr/Mrs/Miss/Ms</w:t>
                        </w:r>
                      </w:p>
                    </w:tc>
                  </w:tr>
                </w:tbl>
                <w:p w14:paraId="03DD848F" w14:textId="77777777" w:rsidR="004E7697" w:rsidRPr="00007F10" w:rsidRDefault="004E7697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0C37BCD3">
          <v:rect id="docshape9" o:spid="_x0000_s1037" style="position:absolute;margin-left:411.25pt;margin-top:11.15pt;width:141.25pt;height:19.8pt;z-index:-251656704;mso-wrap-distance-left:0;mso-wrap-distance-right:0;mso-position-horizontal-relative:page" filled="f" strokecolor="#acaeb1" strokeweight=".5pt">
            <w10:wrap type="topAndBottom" anchorx="page"/>
          </v:rect>
        </w:pict>
      </w:r>
      <w:r>
        <w:rPr>
          <w:rFonts w:asciiTheme="minorHAnsi" w:hAnsiTheme="minorHAnsi" w:cstheme="minorHAnsi"/>
        </w:rPr>
        <w:pict w14:anchorId="5153985C">
          <v:shape id="docshape10" o:spid="_x0000_s1036" type="#_x0000_t202" style="position:absolute;margin-left:40.4pt;margin-top:40.95pt;width:346.55pt;height:20.3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9"/>
                    <w:gridCol w:w="3397"/>
                    <w:gridCol w:w="2074"/>
                  </w:tblGrid>
                  <w:tr w:rsidR="004E7697" w:rsidRPr="00007F10" w14:paraId="58BDAF2B" w14:textId="77777777">
                    <w:trPr>
                      <w:trHeight w:val="385"/>
                    </w:trPr>
                    <w:tc>
                      <w:tcPr>
                        <w:tcW w:w="1459" w:type="dxa"/>
                        <w:tcBorders>
                          <w:right w:val="single" w:sz="4" w:space="0" w:color="ACAEB1"/>
                        </w:tcBorders>
                      </w:tcPr>
                      <w:p w14:paraId="14F25D7B" w14:textId="77777777" w:rsidR="004E7697" w:rsidRPr="00007F10" w:rsidRDefault="00007F10">
                        <w:pPr>
                          <w:pStyle w:val="TableParagraph"/>
                          <w:spacing w:before="74"/>
                          <w:ind w:left="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First</w:t>
                        </w: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pacing w:val="-9"/>
                            <w:sz w:val="20"/>
                          </w:rPr>
                          <w:t xml:space="preserve"> </w:t>
                        </w: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name(s)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ACAEB1"/>
                          <w:left w:val="single" w:sz="4" w:space="0" w:color="ACAEB1"/>
                          <w:bottom w:val="single" w:sz="4" w:space="0" w:color="ACAEB1"/>
                          <w:right w:val="single" w:sz="4" w:space="0" w:color="ACAEB1"/>
                        </w:tcBorders>
                      </w:tcPr>
                      <w:p w14:paraId="30F90263" w14:textId="77777777" w:rsidR="004E7697" w:rsidRPr="00007F10" w:rsidRDefault="004E7697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2074" w:type="dxa"/>
                        <w:tcBorders>
                          <w:left w:val="single" w:sz="4" w:space="0" w:color="ACAEB1"/>
                        </w:tcBorders>
                      </w:tcPr>
                      <w:p w14:paraId="5BDD6D79" w14:textId="77777777" w:rsidR="004E7697" w:rsidRPr="00007F10" w:rsidRDefault="00007F10">
                        <w:pPr>
                          <w:pStyle w:val="TableParagraph"/>
                          <w:spacing w:before="74"/>
                          <w:ind w:left="654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Payroll</w:t>
                        </w: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pacing w:val="-9"/>
                            <w:sz w:val="20"/>
                          </w:rPr>
                          <w:t xml:space="preserve"> </w:t>
                        </w: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Number</w:t>
                        </w:r>
                      </w:p>
                    </w:tc>
                  </w:tr>
                </w:tbl>
                <w:p w14:paraId="7FF5FA41" w14:textId="77777777" w:rsidR="004E7697" w:rsidRPr="00007F10" w:rsidRDefault="004E7697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0F08D39F">
          <v:rect id="docshape11" o:spid="_x0000_s1035" style="position:absolute;margin-left:411.25pt;margin-top:41.2pt;width:141.25pt;height:19.8pt;z-index:-251655680;mso-wrap-distance-left:0;mso-wrap-distance-right:0;mso-position-horizontal-relative:page" filled="f" strokecolor="#acaeb1" strokeweight=".5pt">
            <w10:wrap type="topAndBottom" anchorx="page"/>
          </v:rect>
        </w:pict>
      </w:r>
    </w:p>
    <w:p w14:paraId="768CFC1C" w14:textId="77777777" w:rsidR="004E7697" w:rsidRPr="00007F10" w:rsidRDefault="008F38A7">
      <w:pPr>
        <w:spacing w:before="100"/>
        <w:ind w:left="1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60AB3834">
          <v:rect id="docshape12" o:spid="_x0000_s1034" style="position:absolute;left:0;text-align:left;margin-left:113.35pt;margin-top:1.55pt;width:169.85pt;height:19.8pt;z-index:251653632;mso-position-horizontal-relative:page" filled="f" strokecolor="#acaeb1" strokeweight=".5pt">
            <w10:wrap anchorx="page"/>
          </v:rect>
        </w:pict>
      </w:r>
      <w:r w:rsidR="00007F10" w:rsidRPr="00007F10">
        <w:rPr>
          <w:rFonts w:asciiTheme="minorHAnsi" w:hAnsiTheme="minorHAnsi" w:cstheme="minorHAnsi"/>
          <w:b/>
          <w:color w:val="5E9732"/>
          <w:sz w:val="20"/>
        </w:rPr>
        <w:t>Location</w:t>
      </w:r>
    </w:p>
    <w:p w14:paraId="2B42491C" w14:textId="77777777" w:rsidR="004E7697" w:rsidRPr="00007F10" w:rsidRDefault="008F38A7">
      <w:pPr>
        <w:pStyle w:val="BodyText"/>
        <w:spacing w:before="2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pict w14:anchorId="2397FAA2">
          <v:shape id="docshape13" o:spid="_x0000_s1033" style="position:absolute;margin-left:42.5pt;margin-top:16.8pt;width:510.25pt;height:.1pt;z-index:-251654656;mso-wrap-distance-left:0;mso-wrap-distance-right:0;mso-position-horizontal-relative:page" coordorigin="850,336" coordsize="10205,0" path="m850,336r10205,e" filled="f" strokecolor="#7cacdc" strokeweight=".5pt">
            <v:path arrowok="t"/>
            <w10:wrap type="topAndBottom" anchorx="page"/>
          </v:shape>
        </w:pict>
      </w:r>
    </w:p>
    <w:p w14:paraId="515F46A8" w14:textId="77777777" w:rsidR="004E7697" w:rsidRPr="00007F10" w:rsidRDefault="00007F10" w:rsidP="00A10112">
      <w:pPr>
        <w:pStyle w:val="BodyText"/>
        <w:spacing w:before="100" w:after="120" w:line="261" w:lineRule="auto"/>
        <w:ind w:left="150" w:right="276"/>
        <w:jc w:val="both"/>
        <w:rPr>
          <w:rFonts w:asciiTheme="minorHAnsi" w:hAnsiTheme="minorHAnsi" w:cstheme="minorHAnsi"/>
        </w:rPr>
      </w:pPr>
      <w:r w:rsidRPr="00007F10">
        <w:rPr>
          <w:rFonts w:asciiTheme="minorHAnsi" w:hAnsiTheme="minorHAnsi" w:cstheme="minorHAnsi"/>
          <w:color w:val="636466"/>
        </w:rPr>
        <w:t>Where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there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is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no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spouse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or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civil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partner,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Rules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Scheme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provide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for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all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or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part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dependant’s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pension</w:t>
      </w:r>
      <w:r w:rsidRPr="00007F10">
        <w:rPr>
          <w:rFonts w:asciiTheme="minorHAnsi" w:hAnsiTheme="minorHAnsi" w:cstheme="minorHAnsi"/>
          <w:color w:val="636466"/>
          <w:spacing w:val="-4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to</w:t>
      </w:r>
      <w:r w:rsidRPr="00007F10">
        <w:rPr>
          <w:rFonts w:asciiTheme="minorHAnsi" w:hAnsiTheme="minorHAnsi" w:cstheme="minorHAnsi"/>
          <w:color w:val="636466"/>
          <w:spacing w:val="-5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be</w:t>
      </w:r>
      <w:r w:rsidRPr="00007F10">
        <w:rPr>
          <w:rFonts w:asciiTheme="minorHAnsi" w:hAnsiTheme="minorHAnsi" w:cstheme="minorHAnsi"/>
          <w:color w:val="636466"/>
          <w:spacing w:val="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paid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at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discretion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Group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Trustee.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dependant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can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include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any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person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who,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in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opinion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Group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Trustee,</w:t>
      </w:r>
      <w:r w:rsidRPr="00007F10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was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wholly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or partly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dependent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upon the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earnings of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member.</w:t>
      </w:r>
    </w:p>
    <w:p w14:paraId="10EE45BB" w14:textId="36CA7FDC" w:rsidR="004E7697" w:rsidRPr="00007F10" w:rsidRDefault="008F38A7" w:rsidP="00A10112">
      <w:pPr>
        <w:spacing w:after="120" w:line="501" w:lineRule="auto"/>
        <w:ind w:left="159" w:right="8558" w:hanging="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1876E73B">
          <v:rect id="docshape14" o:spid="_x0000_s1032" style="position:absolute;left:0;text-align:left;margin-left:113.35pt;margin-top:24.15pt;width:439.15pt;height:19.8pt;z-index:-251661824;mso-position-horizontal-relative:page" filled="f" strokecolor="#acaeb1" strokeweight=".5pt">
            <w10:wrap anchorx="page"/>
          </v:rect>
        </w:pict>
      </w:r>
      <w:r>
        <w:rPr>
          <w:rFonts w:asciiTheme="minorHAnsi" w:hAnsiTheme="minorHAnsi" w:cstheme="minorHAnsi"/>
        </w:rPr>
        <w:pict w14:anchorId="249175C3">
          <v:rect id="docshape15" o:spid="_x0000_s1031" style="position:absolute;left:0;text-align:left;margin-left:113.35pt;margin-top:53.85pt;width:439.15pt;height:36.35pt;z-index:251652608;mso-position-horizontal-relative:page" filled="f" strokecolor="#acaeb1" strokeweight=".5pt">
            <w10:wrap anchorx="page"/>
          </v:rect>
        </w:pict>
      </w:r>
      <w:r w:rsidR="00007F10" w:rsidRPr="00007F10">
        <w:rPr>
          <w:rFonts w:asciiTheme="minorHAnsi" w:hAnsiTheme="minorHAnsi" w:cstheme="minorHAnsi"/>
          <w:b/>
          <w:color w:val="636466"/>
          <w:spacing w:val="-1"/>
          <w:sz w:val="20"/>
        </w:rPr>
        <w:t xml:space="preserve">Dependant’s </w:t>
      </w:r>
      <w:r w:rsidR="00007F10" w:rsidRPr="00007F10">
        <w:rPr>
          <w:rFonts w:asciiTheme="minorHAnsi" w:hAnsiTheme="minorHAnsi" w:cstheme="minorHAnsi"/>
          <w:b/>
          <w:color w:val="636466"/>
          <w:sz w:val="20"/>
        </w:rPr>
        <w:t>details</w:t>
      </w:r>
      <w:r w:rsidR="00007F10" w:rsidRPr="00007F10">
        <w:rPr>
          <w:rFonts w:asciiTheme="minorHAnsi" w:hAnsiTheme="minorHAnsi" w:cstheme="minorHAnsi"/>
          <w:b/>
          <w:color w:val="636466"/>
          <w:spacing w:val="-38"/>
          <w:sz w:val="20"/>
        </w:rPr>
        <w:t xml:space="preserve"> </w:t>
      </w:r>
      <w:r w:rsidR="00007F10" w:rsidRPr="00007F10">
        <w:rPr>
          <w:rFonts w:asciiTheme="minorHAnsi" w:hAnsiTheme="minorHAnsi" w:cstheme="minorHAnsi"/>
          <w:b/>
          <w:color w:val="5E9732"/>
          <w:sz w:val="20"/>
        </w:rPr>
        <w:t>Surname</w:t>
      </w:r>
    </w:p>
    <w:p w14:paraId="1FF5D13B" w14:textId="77777777" w:rsidR="004E7697" w:rsidRPr="00007F10" w:rsidRDefault="00007F10">
      <w:pPr>
        <w:spacing w:before="112"/>
        <w:ind w:left="149"/>
        <w:rPr>
          <w:rFonts w:asciiTheme="minorHAnsi" w:hAnsiTheme="minorHAnsi" w:cstheme="minorHAnsi"/>
          <w:b/>
          <w:sz w:val="20"/>
        </w:rPr>
      </w:pPr>
      <w:r w:rsidRPr="00007F10">
        <w:rPr>
          <w:rFonts w:asciiTheme="minorHAnsi" w:hAnsiTheme="minorHAnsi" w:cstheme="minorHAnsi"/>
          <w:b/>
          <w:color w:val="5E9732"/>
          <w:sz w:val="20"/>
        </w:rPr>
        <w:t>Address</w:t>
      </w:r>
    </w:p>
    <w:p w14:paraId="3468840C" w14:textId="77777777" w:rsidR="004E7697" w:rsidRPr="00007F10" w:rsidRDefault="004E7697">
      <w:pPr>
        <w:pStyle w:val="BodyText"/>
        <w:rPr>
          <w:rFonts w:asciiTheme="minorHAnsi" w:hAnsiTheme="minorHAnsi" w:cstheme="minorHAnsi"/>
          <w:b/>
          <w:sz w:val="22"/>
        </w:rPr>
      </w:pPr>
    </w:p>
    <w:p w14:paraId="289EA25E" w14:textId="77777777" w:rsidR="004E7697" w:rsidRPr="00007F10" w:rsidRDefault="004E7697">
      <w:pPr>
        <w:pStyle w:val="BodyText"/>
        <w:rPr>
          <w:rFonts w:asciiTheme="minorHAnsi" w:hAnsiTheme="minorHAnsi" w:cstheme="minorHAnsi"/>
          <w:b/>
          <w:sz w:val="22"/>
        </w:rPr>
      </w:pPr>
    </w:p>
    <w:p w14:paraId="68C7BA1A" w14:textId="77777777" w:rsidR="004E7697" w:rsidRPr="00007F10" w:rsidRDefault="004E7697" w:rsidP="00007F10">
      <w:pPr>
        <w:pStyle w:val="BodyText"/>
        <w:rPr>
          <w:rFonts w:asciiTheme="minorHAnsi" w:hAnsiTheme="minorHAnsi" w:cstheme="minorHAnsi"/>
          <w:b/>
          <w:sz w:val="21"/>
        </w:rPr>
      </w:pPr>
    </w:p>
    <w:p w14:paraId="513B5C00" w14:textId="77777777" w:rsidR="004E7697" w:rsidRPr="00007F10" w:rsidRDefault="008F38A7">
      <w:pPr>
        <w:ind w:left="1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pict w14:anchorId="7B5F7D92">
          <v:rect id="docshape16" o:spid="_x0000_s1030" style="position:absolute;left:0;text-align:left;margin-left:113.35pt;margin-top:-3.4pt;width:439.15pt;height:19.8pt;z-index:251651584;mso-position-horizontal-relative:page" filled="f" strokecolor="#acaeb1" strokeweight=".5pt">
            <w10:wrap anchorx="page"/>
          </v:rect>
        </w:pict>
      </w:r>
      <w:r w:rsidR="00007F10" w:rsidRPr="00007F10">
        <w:rPr>
          <w:rFonts w:asciiTheme="minorHAnsi" w:hAnsiTheme="minorHAnsi" w:cstheme="minorHAnsi"/>
          <w:b/>
          <w:color w:val="5E9732"/>
          <w:sz w:val="20"/>
        </w:rPr>
        <w:t>Relationship</w:t>
      </w:r>
    </w:p>
    <w:p w14:paraId="6D453CB2" w14:textId="77777777" w:rsidR="004E7697" w:rsidRPr="00007F10" w:rsidRDefault="004E7697">
      <w:pPr>
        <w:pStyle w:val="BodyText"/>
        <w:rPr>
          <w:rFonts w:asciiTheme="minorHAnsi" w:hAnsiTheme="minorHAnsi" w:cstheme="minorHAnsi"/>
          <w:b/>
        </w:rPr>
      </w:pPr>
    </w:p>
    <w:p w14:paraId="06A2A706" w14:textId="59734982" w:rsidR="004E7697" w:rsidRPr="00007F10" w:rsidRDefault="008F38A7" w:rsidP="00007F10">
      <w:pPr>
        <w:pStyle w:val="BodyTex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</w:rPr>
        <w:pict w14:anchorId="19615209">
          <v:shape id="docshape17" o:spid="_x0000_s1029" style="position:absolute;margin-left:42.5pt;margin-top:16.75pt;width:510.25pt;height:.1pt;z-index:-251653632;mso-wrap-distance-left:0;mso-wrap-distance-right:0;mso-position-horizontal-relative:page" coordorigin="850,335" coordsize="10205,0" path="m850,335r10205,e" filled="f" strokecolor="#7cacdc" strokeweight=".5pt">
            <v:path arrowok="t"/>
            <w10:wrap type="topAndBottom" anchorx="page"/>
          </v:shape>
        </w:pict>
      </w:r>
    </w:p>
    <w:p w14:paraId="28EE5810" w14:textId="77777777" w:rsidR="004E7697" w:rsidRPr="00007F10" w:rsidRDefault="00007F10">
      <w:pPr>
        <w:pStyle w:val="BodyText"/>
        <w:spacing w:before="100"/>
        <w:ind w:left="150"/>
        <w:rPr>
          <w:rFonts w:asciiTheme="minorHAnsi" w:hAnsiTheme="minorHAnsi" w:cstheme="minorHAnsi"/>
        </w:rPr>
      </w:pPr>
      <w:r w:rsidRPr="00007F10">
        <w:rPr>
          <w:rFonts w:asciiTheme="minorHAnsi" w:hAnsiTheme="minorHAnsi" w:cstheme="minorHAnsi"/>
          <w:color w:val="636466"/>
        </w:rPr>
        <w:t>I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understand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that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this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request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is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not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binding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on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Trustee.</w:t>
      </w:r>
    </w:p>
    <w:p w14:paraId="5AB53135" w14:textId="7D2DD62A" w:rsidR="004E7697" w:rsidRPr="00007F10" w:rsidRDefault="00007F10" w:rsidP="00A10112">
      <w:pPr>
        <w:pStyle w:val="BodyText"/>
        <w:spacing w:before="132" w:line="261" w:lineRule="auto"/>
        <w:ind w:left="150" w:right="746"/>
        <w:jc w:val="both"/>
        <w:rPr>
          <w:rFonts w:asciiTheme="minorHAnsi" w:hAnsiTheme="minorHAnsi" w:cstheme="minorHAnsi"/>
        </w:rPr>
      </w:pPr>
      <w:r w:rsidRPr="00007F10">
        <w:rPr>
          <w:rFonts w:asciiTheme="minorHAnsi" w:hAnsiTheme="minorHAnsi" w:cstheme="minorHAnsi"/>
          <w:color w:val="636466"/>
        </w:rPr>
        <w:t>I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authorise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Trustee,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Scheme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Administrator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and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Company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to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hold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and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process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my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personal</w:t>
      </w:r>
      <w:r w:rsidRPr="00007F10">
        <w:rPr>
          <w:rFonts w:asciiTheme="minorHAnsi" w:hAnsiTheme="minorHAnsi" w:cstheme="minorHAnsi"/>
          <w:color w:val="636466"/>
          <w:spacing w:val="-8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data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and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sensitive</w:t>
      </w:r>
      <w:r w:rsidRPr="00007F10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personal data and the data I have provided about my dependants and beneficiaries in accordance with current data</w:t>
      </w:r>
      <w:r w:rsidRPr="00007F10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protection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legislation,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for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purpose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running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Scheme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and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for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purpose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determining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the</w:t>
      </w:r>
      <w:r w:rsidRPr="00007F10">
        <w:rPr>
          <w:rFonts w:asciiTheme="minorHAnsi" w:hAnsiTheme="minorHAnsi" w:cstheme="minorHAnsi"/>
          <w:color w:val="636466"/>
          <w:spacing w:val="-6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recipients</w:t>
      </w:r>
      <w:r w:rsidRPr="00007F10">
        <w:rPr>
          <w:rFonts w:asciiTheme="minorHAnsi" w:hAnsiTheme="minorHAnsi" w:cstheme="minorHAnsi"/>
          <w:color w:val="636466"/>
          <w:spacing w:val="-7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of</w:t>
      </w:r>
      <w:r w:rsidRPr="00007F10">
        <w:rPr>
          <w:rFonts w:asciiTheme="minorHAnsi" w:hAnsiTheme="minorHAnsi" w:cstheme="minorHAnsi"/>
          <w:color w:val="636466"/>
          <w:spacing w:val="-39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and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administering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any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benefits payable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to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me and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on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my</w:t>
      </w:r>
      <w:r w:rsidRPr="00007F10">
        <w:rPr>
          <w:rFonts w:asciiTheme="minorHAnsi" w:hAnsiTheme="minorHAnsi" w:cstheme="minorHAnsi"/>
          <w:color w:val="636466"/>
          <w:spacing w:val="-1"/>
        </w:rPr>
        <w:t xml:space="preserve"> </w:t>
      </w:r>
      <w:r w:rsidRPr="00007F10">
        <w:rPr>
          <w:rFonts w:asciiTheme="minorHAnsi" w:hAnsiTheme="minorHAnsi" w:cstheme="minorHAnsi"/>
          <w:color w:val="636466"/>
        </w:rPr>
        <w:t>death.</w:t>
      </w:r>
    </w:p>
    <w:p w14:paraId="742D9E75" w14:textId="77777777" w:rsidR="004E7697" w:rsidRPr="00007F10" w:rsidRDefault="004E7697">
      <w:pPr>
        <w:pStyle w:val="BodyText"/>
        <w:rPr>
          <w:rFonts w:asciiTheme="minorHAnsi" w:hAnsiTheme="minorHAnsi" w:cstheme="minorHAnsi"/>
        </w:rPr>
      </w:pPr>
    </w:p>
    <w:p w14:paraId="1524F767" w14:textId="641F0D1D" w:rsidR="004E7697" w:rsidRPr="00007F10" w:rsidRDefault="008F38A7">
      <w:pPr>
        <w:pStyle w:val="BodyText"/>
        <w:spacing w:before="7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pict w14:anchorId="35751DCA">
          <v:shape id="docshape20" o:spid="_x0000_s1026" type="#_x0000_t202" style="position:absolute;margin-left:41.5pt;margin-top:40.7pt;width:510.25pt;height:94.7pt;z-index:-251651584;mso-wrap-distance-left:0;mso-wrap-distance-right:0;mso-position-horizontal-relative:page" fillcolor="#5e9732" stroked="f">
            <v:textbox style="mso-next-textbox:#docshape20" inset="0,0,0,0">
              <w:txbxContent>
                <w:p w14:paraId="661A8B82" w14:textId="2C0F97CA" w:rsidR="00A10112" w:rsidRPr="003A5118" w:rsidRDefault="00A10112" w:rsidP="00A101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 xml:space="preserve"> </w:t>
                  </w:r>
                  <w:bookmarkStart w:id="0" w:name="_Hlk90673219"/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Please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post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original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signed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version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of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this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form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to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the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Scheme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Administrator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3A5118"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</w:rPr>
                    <w:t>below:</w:t>
                  </w:r>
                </w:p>
                <w:p w14:paraId="2366E873" w14:textId="77777777" w:rsidR="00A10112" w:rsidRPr="003A5118" w:rsidRDefault="00A10112" w:rsidP="00A10112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Mercer Limited</w:t>
                  </w:r>
                </w:p>
                <w:p w14:paraId="0712F748" w14:textId="77777777" w:rsidR="008F38A7" w:rsidRDefault="00A10112" w:rsidP="008F38A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8F38A7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McLaren House</w:t>
                  </w:r>
                </w:p>
                <w:p w14:paraId="7DA53B07" w14:textId="77777777" w:rsidR="008F38A7" w:rsidRDefault="008F38A7" w:rsidP="008F38A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Talbot Road</w:t>
                  </w:r>
                </w:p>
                <w:p w14:paraId="46D66C63" w14:textId="77777777" w:rsidR="008F38A7" w:rsidRDefault="008F38A7" w:rsidP="008F38A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Stretford</w:t>
                  </w:r>
                </w:p>
                <w:p w14:paraId="2B08DAB9" w14:textId="77777777" w:rsidR="008F38A7" w:rsidRDefault="008F38A7" w:rsidP="008F38A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Manchester</w:t>
                  </w:r>
                </w:p>
                <w:p w14:paraId="087FDB60" w14:textId="0DBBACFF" w:rsidR="00A10112" w:rsidRPr="003A5118" w:rsidRDefault="008F38A7" w:rsidP="008F38A7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M32 0FP                      </w:t>
                  </w:r>
                  <w:r w:rsidR="00A10112" w:rsidRPr="003A5118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or upload it to ContactMercerAdmin at www.contact.mercer.com/green</w:t>
                  </w:r>
                </w:p>
                <w:bookmarkEnd w:id="0"/>
                <w:p w14:paraId="40A786D1" w14:textId="627E0F61" w:rsidR="004E7697" w:rsidRPr="00007F10" w:rsidRDefault="004E7697">
                  <w:pPr>
                    <w:tabs>
                      <w:tab w:val="left" w:pos="3118"/>
                    </w:tabs>
                    <w:spacing w:before="132"/>
                    <w:ind w:left="283"/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4594F0D2">
          <v:shape id="docshape18" o:spid="_x0000_s1028" type="#_x0000_t202" style="position:absolute;margin-left:40pt;margin-top:7.1pt;width:304.65pt;height:20.3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7"/>
                    <w:gridCol w:w="3398"/>
                    <w:gridCol w:w="1229"/>
                  </w:tblGrid>
                  <w:tr w:rsidR="004E7697" w:rsidRPr="00007F10" w14:paraId="7D0CD6BC" w14:textId="77777777">
                    <w:trPr>
                      <w:trHeight w:val="385"/>
                    </w:trPr>
                    <w:tc>
                      <w:tcPr>
                        <w:tcW w:w="1467" w:type="dxa"/>
                        <w:tcBorders>
                          <w:right w:val="single" w:sz="4" w:space="0" w:color="ACAEB1"/>
                        </w:tcBorders>
                      </w:tcPr>
                      <w:p w14:paraId="6B32CB08" w14:textId="77777777" w:rsidR="004E7697" w:rsidRPr="00007F10" w:rsidRDefault="00007F10">
                        <w:pPr>
                          <w:pStyle w:val="TableParagraph"/>
                          <w:spacing w:before="83"/>
                          <w:ind w:left="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Signed</w:t>
                        </w:r>
                      </w:p>
                    </w:tc>
                    <w:tc>
                      <w:tcPr>
                        <w:tcW w:w="3398" w:type="dxa"/>
                        <w:tcBorders>
                          <w:top w:val="single" w:sz="4" w:space="0" w:color="ACAEB1"/>
                          <w:left w:val="single" w:sz="4" w:space="0" w:color="ACAEB1"/>
                          <w:bottom w:val="single" w:sz="4" w:space="0" w:color="ACAEB1"/>
                          <w:right w:val="single" w:sz="4" w:space="0" w:color="ACAEB1"/>
                        </w:tcBorders>
                      </w:tcPr>
                      <w:p w14:paraId="16A3DF01" w14:textId="77777777" w:rsidR="004E7697" w:rsidRPr="00007F10" w:rsidRDefault="004E7697">
                        <w:pPr>
                          <w:pStyle w:val="TableParagraph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CAEB1"/>
                        </w:tcBorders>
                      </w:tcPr>
                      <w:p w14:paraId="27AEEED3" w14:textId="77777777" w:rsidR="004E7697" w:rsidRPr="00007F10" w:rsidRDefault="00007F10">
                        <w:pPr>
                          <w:pStyle w:val="TableParagraph"/>
                          <w:spacing w:before="83"/>
                          <w:ind w:left="645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007F10">
                          <w:rPr>
                            <w:rFonts w:asciiTheme="minorHAnsi" w:hAnsiTheme="minorHAnsi" w:cstheme="minorHAnsi"/>
                            <w:b/>
                            <w:color w:val="5E9732"/>
                            <w:sz w:val="20"/>
                          </w:rPr>
                          <w:t>Dated</w:t>
                        </w:r>
                      </w:p>
                    </w:tc>
                  </w:tr>
                </w:tbl>
                <w:p w14:paraId="7096F270" w14:textId="77777777" w:rsidR="004E7697" w:rsidRPr="00007F10" w:rsidRDefault="004E7697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DE7820D">
          <v:rect id="docshape19" o:spid="_x0000_s1027" style="position:absolute;margin-left:362.8pt;margin-top:7.35pt;width:141.25pt;height:19.8pt;z-index:-251652608;mso-wrap-distance-left:0;mso-wrap-distance-right:0;mso-position-horizontal-relative:page" filled="f" strokecolor="#acaeb1" strokeweight=".5pt">
            <w10:wrap type="topAndBottom" anchorx="page"/>
          </v:rect>
        </w:pict>
      </w:r>
    </w:p>
    <w:p w14:paraId="4E05752D" w14:textId="5A2F500E" w:rsidR="004E7697" w:rsidRPr="00007F10" w:rsidRDefault="004E7697">
      <w:pPr>
        <w:pStyle w:val="BodyText"/>
        <w:spacing w:before="7"/>
        <w:rPr>
          <w:rFonts w:asciiTheme="minorHAnsi" w:hAnsiTheme="minorHAnsi" w:cstheme="minorHAnsi"/>
          <w:sz w:val="17"/>
        </w:rPr>
      </w:pPr>
    </w:p>
    <w:sectPr w:rsidR="004E7697" w:rsidRPr="00007F10">
      <w:footerReference w:type="default" r:id="rId10"/>
      <w:type w:val="continuous"/>
      <w:pgSz w:w="11910" w:h="16840"/>
      <w:pgMar w:top="84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CE45" w14:textId="77777777" w:rsidR="00A10112" w:rsidRDefault="00A10112" w:rsidP="00A10112">
      <w:r>
        <w:separator/>
      </w:r>
    </w:p>
  </w:endnote>
  <w:endnote w:type="continuationSeparator" w:id="0">
    <w:p w14:paraId="05E12BE8" w14:textId="77777777" w:rsidR="00A10112" w:rsidRDefault="00A10112" w:rsidP="00A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alog LT Co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E948" w14:textId="6813ABDE" w:rsidR="00A10112" w:rsidRDefault="00A1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D343" w14:textId="77777777" w:rsidR="00A10112" w:rsidRDefault="00A10112" w:rsidP="00A10112">
      <w:r>
        <w:separator/>
      </w:r>
    </w:p>
  </w:footnote>
  <w:footnote w:type="continuationSeparator" w:id="0">
    <w:p w14:paraId="4D323FC6" w14:textId="77777777" w:rsidR="00A10112" w:rsidRDefault="00A10112" w:rsidP="00A1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697"/>
    <w:rsid w:val="00007F10"/>
    <w:rsid w:val="004E7697"/>
    <w:rsid w:val="008F38A7"/>
    <w:rsid w:val="009A5E23"/>
    <w:rsid w:val="00A10112"/>
    <w:rsid w:val="00B13388"/>
    <w:rsid w:val="00B21496"/>
    <w:rsid w:val="00C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D48C7"/>
  <w15:docId w15:val="{6E5ADFDC-6BD2-461A-8EEE-6DE05DA6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alog LT Com" w:eastAsia="Dialog LT Com" w:hAnsi="Dialog LT Com" w:cs="Dialog LT C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0"/>
      <w:ind w:left="15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0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1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0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112"/>
    <w:rPr>
      <w:rFonts w:ascii="Dialog LT Com" w:eastAsia="Dialog LT Com" w:hAnsi="Dialog LT Com" w:cs="Dialog LT Com"/>
    </w:rPr>
  </w:style>
  <w:style w:type="paragraph" w:styleId="Footer">
    <w:name w:val="footer"/>
    <w:basedOn w:val="Normal"/>
    <w:link w:val="FooterChar"/>
    <w:uiPriority w:val="99"/>
    <w:unhideWhenUsed/>
    <w:rsid w:val="00A10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12"/>
    <w:rPr>
      <w:rFonts w:ascii="Dialog LT Com" w:eastAsia="Dialog LT Com" w:hAnsi="Dialog LT Com" w:cs="Dialog LT C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ppens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DUNNE, CLAIRE</cp:lastModifiedBy>
  <cp:revision>2</cp:revision>
  <dcterms:created xsi:type="dcterms:W3CDTF">2022-06-20T13:42:00Z</dcterms:created>
  <dcterms:modified xsi:type="dcterms:W3CDTF">2022-06-20T13:42:00Z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2021-12-02T00:00:00Z</vt:filetime>
  </property>
  <property fmtid="{D5CDD505-2E9C-101B-9397-08002B2CF9AE}" pid="5" name="MSIP_Label_624b1752-a977-4927-b9e6-e48a43684aee_Enabled">
    <vt:lpwstr>true</vt:lpwstr>
  </property>
  <property fmtid="{D5CDD505-2E9C-101B-9397-08002B2CF9AE}" pid="6" name="MSIP_Label_624b1752-a977-4927-b9e6-e48a43684aee_SetDate">
    <vt:lpwstr>2021-12-17T23:03:15Z</vt:lpwstr>
  </property>
  <property fmtid="{D5CDD505-2E9C-101B-9397-08002B2CF9AE}" pid="7" name="MSIP_Label_624b1752-a977-4927-b9e6-e48a43684aee_Method">
    <vt:lpwstr>Privileged</vt:lpwstr>
  </property>
  <property fmtid="{D5CDD505-2E9C-101B-9397-08002B2CF9AE}" pid="8" name="MSIP_Label_624b1752-a977-4927-b9e6-e48a43684aee_Name">
    <vt:lpwstr>Public</vt:lpwstr>
  </property>
  <property fmtid="{D5CDD505-2E9C-101B-9397-08002B2CF9AE}" pid="9" name="MSIP_Label_624b1752-a977-4927-b9e6-e48a43684aee_SiteId">
    <vt:lpwstr>031a09bc-a2bf-44df-888e-4e09355b7a24</vt:lpwstr>
  </property>
  <property fmtid="{D5CDD505-2E9C-101B-9397-08002B2CF9AE}" pid="10" name="MSIP_Label_624b1752-a977-4927-b9e6-e48a43684aee_ActionId">
    <vt:lpwstr>7b89e06a-e422-44c5-a06c-35e90e808995</vt:lpwstr>
  </property>
  <property fmtid="{D5CDD505-2E9C-101B-9397-08002B2CF9AE}" pid="11" name="MSIP_Label_624b1752-a977-4927-b9e6-e48a43684aee_ContentBits">
    <vt:lpwstr>0</vt:lpwstr>
  </property>
</Properties>
</file>